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8" w:lineRule="exact"/>
        <w:jc w:val="left"/>
        <w:outlineLvl w:val="1"/>
        <w:rPr>
          <w:rFonts w:ascii="黑体" w:hAnsi="Times New Roman" w:eastAsia="黑体" w:cs="Times New Roman"/>
          <w:b/>
          <w:color w:val="333333"/>
          <w:sz w:val="32"/>
          <w:szCs w:val="32"/>
          <w:shd w:val="clear" w:color="auto" w:fill="FFFFFF"/>
        </w:rPr>
      </w:pPr>
      <w:r>
        <w:rPr>
          <w:rFonts w:hint="eastAsia" w:ascii="黑体" w:hAnsi="Times New Roman" w:eastAsia="黑体" w:cs="Times New Roman"/>
          <w:b/>
          <w:color w:val="333333"/>
          <w:sz w:val="32"/>
          <w:szCs w:val="32"/>
          <w:shd w:val="clear" w:color="auto" w:fill="FFFFFF"/>
        </w:rPr>
        <w:t>附件</w:t>
      </w:r>
    </w:p>
    <w:p>
      <w:pPr>
        <w:widowControl/>
        <w:shd w:val="clear" w:color="auto" w:fill="FFFFFF"/>
        <w:spacing w:line="578" w:lineRule="exact"/>
        <w:jc w:val="left"/>
        <w:outlineLvl w:val="1"/>
        <w:rPr>
          <w:rFonts w:ascii="Times New Roman" w:hAnsi="Times New Roman" w:eastAsia="方正仿宋简体" w:cs="Times New Roman"/>
          <w:b/>
          <w:color w:val="333333"/>
          <w:sz w:val="32"/>
          <w:szCs w:val="32"/>
          <w:shd w:val="clear" w:color="auto" w:fill="FFFFFF"/>
        </w:rPr>
      </w:pPr>
    </w:p>
    <w:p>
      <w:pPr>
        <w:widowControl/>
        <w:shd w:val="clear" w:color="auto" w:fill="FFFFFF"/>
        <w:spacing w:line="578" w:lineRule="exact"/>
        <w:jc w:val="center"/>
        <w:outlineLvl w:val="1"/>
        <w:rPr>
          <w:rFonts w:ascii="方正小标宋简体" w:hAnsi="Times New Roman" w:eastAsia="方正小标宋简体" w:cs="Times New Roman"/>
          <w:b/>
          <w:color w:val="333333"/>
          <w:sz w:val="44"/>
          <w:szCs w:val="44"/>
          <w:shd w:val="clear" w:color="auto" w:fill="FFFFFF"/>
        </w:rPr>
      </w:pPr>
      <w:bookmarkStart w:id="0" w:name="_GoBack"/>
      <w:r>
        <w:rPr>
          <w:rFonts w:hint="eastAsia" w:ascii="方正小标宋简体" w:hAnsi="Times New Roman" w:eastAsia="方正小标宋简体" w:cs="Times New Roman"/>
          <w:b/>
          <w:color w:val="333333"/>
          <w:sz w:val="44"/>
          <w:szCs w:val="44"/>
          <w:shd w:val="clear" w:color="auto" w:fill="FFFFFF"/>
        </w:rPr>
        <w:t>泸县2022年从服务泸县基层单位的大学生志愿服务西部计划志愿者中直接考核招聘乡镇事业单位工作人员综合成绩排名</w:t>
      </w:r>
    </w:p>
    <w:bookmarkEnd w:id="0"/>
    <w:p>
      <w:pPr>
        <w:widowControl/>
        <w:pBdr>
          <w:top w:val="none" w:color="auto" w:sz="0" w:space="0"/>
          <w:left w:val="none" w:color="auto" w:sz="0" w:space="0"/>
          <w:bottom w:val="none" w:color="auto" w:sz="0" w:space="0"/>
          <w:right w:val="none" w:color="auto" w:sz="0" w:space="0"/>
          <w:between w:val="none" w:color="auto" w:sz="0" w:space="0"/>
        </w:pBdr>
        <w:shd w:val="clear" w:color="auto" w:fill="FFFFFF"/>
        <w:spacing w:line="578" w:lineRule="exact"/>
        <w:jc w:val="center"/>
        <w:outlineLvl w:val="1"/>
        <w:rPr>
          <w:rFonts w:ascii="Times New Roman" w:hAnsi="Times New Roman" w:eastAsia="方正仿宋简体" w:cs="Times New Roman"/>
          <w:b/>
          <w:color w:val="333333"/>
          <w:sz w:val="32"/>
          <w:szCs w:val="32"/>
          <w:shd w:val="clear" w:color="auto" w:fill="FFFFFF"/>
        </w:rPr>
      </w:pPr>
    </w:p>
    <w:tbl>
      <w:tblPr>
        <w:tblStyle w:val="2"/>
        <w:tblW w:w="8234"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330"/>
        <w:gridCol w:w="801"/>
        <w:gridCol w:w="1413"/>
        <w:gridCol w:w="850"/>
        <w:gridCol w:w="992"/>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6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黑体简体" w:hAnsi="宋体" w:eastAsia="方正黑体简体" w:cs="Arial"/>
                <w:b/>
                <w:bCs/>
                <w:kern w:val="0"/>
                <w:sz w:val="28"/>
                <w:szCs w:val="28"/>
              </w:rPr>
            </w:pPr>
            <w:r>
              <w:rPr>
                <w:rFonts w:hint="eastAsia" w:ascii="方正黑体简体" w:hAnsi="宋体" w:eastAsia="方正黑体简体" w:cs="Arial"/>
                <w:b/>
                <w:bCs/>
                <w:kern w:val="0"/>
                <w:sz w:val="28"/>
                <w:szCs w:val="28"/>
              </w:rPr>
              <w:t>序号</w:t>
            </w:r>
          </w:p>
        </w:tc>
        <w:tc>
          <w:tcPr>
            <w:tcW w:w="133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黑体简体" w:hAnsi="宋体" w:eastAsia="方正黑体简体" w:cs="Arial"/>
                <w:b/>
                <w:bCs/>
                <w:kern w:val="0"/>
                <w:sz w:val="28"/>
                <w:szCs w:val="28"/>
              </w:rPr>
            </w:pPr>
            <w:r>
              <w:rPr>
                <w:rFonts w:hint="eastAsia" w:ascii="方正黑体简体" w:hAnsi="宋体" w:eastAsia="方正黑体简体" w:cs="Arial"/>
                <w:b/>
                <w:bCs/>
                <w:kern w:val="0"/>
                <w:sz w:val="28"/>
                <w:szCs w:val="28"/>
              </w:rPr>
              <w:t>姓名</w:t>
            </w:r>
          </w:p>
        </w:tc>
        <w:tc>
          <w:tcPr>
            <w:tcW w:w="801"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黑体简体" w:hAnsi="宋体" w:eastAsia="方正黑体简体" w:cs="Arial"/>
                <w:b/>
                <w:bCs/>
                <w:kern w:val="0"/>
                <w:sz w:val="28"/>
                <w:szCs w:val="28"/>
              </w:rPr>
            </w:pPr>
            <w:r>
              <w:rPr>
                <w:rFonts w:hint="eastAsia" w:ascii="方正黑体简体" w:hAnsi="宋体" w:eastAsia="方正黑体简体" w:cs="Arial"/>
                <w:b/>
                <w:bCs/>
                <w:kern w:val="0"/>
                <w:sz w:val="28"/>
                <w:szCs w:val="28"/>
              </w:rPr>
              <w:t>性别</w:t>
            </w:r>
          </w:p>
        </w:tc>
        <w:tc>
          <w:tcPr>
            <w:tcW w:w="141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黑体简体" w:hAnsi="宋体" w:eastAsia="方正黑体简体" w:cs="Arial"/>
                <w:b/>
                <w:bCs/>
                <w:kern w:val="0"/>
                <w:sz w:val="28"/>
                <w:szCs w:val="28"/>
              </w:rPr>
            </w:pPr>
            <w:r>
              <w:rPr>
                <w:rFonts w:hint="eastAsia" w:ascii="方正黑体简体" w:hAnsi="宋体" w:eastAsia="方正黑体简体" w:cs="Arial"/>
                <w:b/>
                <w:bCs/>
                <w:kern w:val="0"/>
                <w:sz w:val="28"/>
                <w:szCs w:val="28"/>
              </w:rPr>
              <w:t>准考证号</w:t>
            </w:r>
          </w:p>
        </w:tc>
        <w:tc>
          <w:tcPr>
            <w:tcW w:w="85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黑体简体" w:hAnsi="宋体" w:eastAsia="方正黑体简体" w:cs="Arial"/>
                <w:b/>
                <w:bCs/>
                <w:kern w:val="0"/>
                <w:sz w:val="28"/>
                <w:szCs w:val="28"/>
              </w:rPr>
            </w:pPr>
            <w:r>
              <w:rPr>
                <w:rFonts w:hint="eastAsia" w:ascii="方正黑体简体" w:hAnsi="宋体" w:eastAsia="方正黑体简体" w:cs="Arial"/>
                <w:b/>
                <w:bCs/>
                <w:kern w:val="0"/>
                <w:sz w:val="28"/>
                <w:szCs w:val="28"/>
              </w:rPr>
              <w:t>笔试成绩</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黑体简体" w:hAnsi="宋体" w:eastAsia="方正黑体简体" w:cs="Arial"/>
                <w:b/>
                <w:bCs/>
                <w:kern w:val="0"/>
                <w:sz w:val="28"/>
                <w:szCs w:val="28"/>
              </w:rPr>
            </w:pPr>
            <w:r>
              <w:rPr>
                <w:rFonts w:hint="eastAsia" w:ascii="方正黑体简体" w:hAnsi="宋体" w:eastAsia="方正黑体简体" w:cs="Arial"/>
                <w:b/>
                <w:bCs/>
                <w:kern w:val="0"/>
                <w:sz w:val="28"/>
                <w:szCs w:val="28"/>
              </w:rPr>
              <w:t>面试成绩</w:t>
            </w:r>
          </w:p>
        </w:tc>
        <w:tc>
          <w:tcPr>
            <w:tcW w:w="99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黑体简体" w:hAnsi="宋体" w:eastAsia="方正黑体简体" w:cs="Arial"/>
                <w:b/>
                <w:bCs/>
                <w:kern w:val="0"/>
                <w:sz w:val="28"/>
                <w:szCs w:val="28"/>
              </w:rPr>
            </w:pPr>
            <w:r>
              <w:rPr>
                <w:rFonts w:hint="eastAsia" w:ascii="方正黑体简体" w:hAnsi="宋体" w:eastAsia="方正黑体简体" w:cs="Arial"/>
                <w:b/>
                <w:bCs/>
                <w:kern w:val="0"/>
                <w:sz w:val="28"/>
                <w:szCs w:val="28"/>
              </w:rPr>
              <w:t>综合成绩</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黑体简体" w:hAnsi="宋体" w:eastAsia="方正黑体简体" w:cs="Arial"/>
                <w:b/>
                <w:bCs/>
                <w:kern w:val="0"/>
                <w:sz w:val="28"/>
                <w:szCs w:val="28"/>
              </w:rPr>
            </w:pPr>
            <w:r>
              <w:rPr>
                <w:rFonts w:hint="eastAsia" w:ascii="方正黑体简体" w:hAnsi="宋体" w:eastAsia="方正黑体简体" w:cs="Arial"/>
                <w:b/>
                <w:bCs/>
                <w:kern w:val="0"/>
                <w:sz w:val="28"/>
                <w:szCs w:val="28"/>
              </w:rPr>
              <w:t>综合排名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w:t>
            </w:r>
          </w:p>
        </w:tc>
        <w:tc>
          <w:tcPr>
            <w:tcW w:w="133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宋洪秋</w:t>
            </w:r>
          </w:p>
        </w:tc>
        <w:tc>
          <w:tcPr>
            <w:tcW w:w="801"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男</w:t>
            </w:r>
          </w:p>
        </w:tc>
        <w:tc>
          <w:tcPr>
            <w:tcW w:w="141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202201</w:t>
            </w:r>
          </w:p>
        </w:tc>
        <w:tc>
          <w:tcPr>
            <w:tcW w:w="85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72</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83</w:t>
            </w:r>
          </w:p>
        </w:tc>
        <w:tc>
          <w:tcPr>
            <w:tcW w:w="99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155</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w:t>
            </w:r>
          </w:p>
        </w:tc>
        <w:tc>
          <w:tcPr>
            <w:tcW w:w="133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雷露霞</w:t>
            </w:r>
          </w:p>
        </w:tc>
        <w:tc>
          <w:tcPr>
            <w:tcW w:w="801"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女</w:t>
            </w:r>
          </w:p>
        </w:tc>
        <w:tc>
          <w:tcPr>
            <w:tcW w:w="141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202202</w:t>
            </w:r>
          </w:p>
        </w:tc>
        <w:tc>
          <w:tcPr>
            <w:tcW w:w="85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70.5</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84.4</w:t>
            </w:r>
          </w:p>
        </w:tc>
        <w:tc>
          <w:tcPr>
            <w:tcW w:w="99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154.9</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3</w:t>
            </w:r>
          </w:p>
        </w:tc>
        <w:tc>
          <w:tcPr>
            <w:tcW w:w="133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张  龙</w:t>
            </w:r>
          </w:p>
        </w:tc>
        <w:tc>
          <w:tcPr>
            <w:tcW w:w="801"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男</w:t>
            </w:r>
          </w:p>
        </w:tc>
        <w:tc>
          <w:tcPr>
            <w:tcW w:w="141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202203</w:t>
            </w:r>
          </w:p>
        </w:tc>
        <w:tc>
          <w:tcPr>
            <w:tcW w:w="85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69</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81.2</w:t>
            </w:r>
          </w:p>
        </w:tc>
        <w:tc>
          <w:tcPr>
            <w:tcW w:w="99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150.2</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4</w:t>
            </w:r>
          </w:p>
        </w:tc>
        <w:tc>
          <w:tcPr>
            <w:tcW w:w="133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曾阳茜</w:t>
            </w:r>
          </w:p>
        </w:tc>
        <w:tc>
          <w:tcPr>
            <w:tcW w:w="801"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女</w:t>
            </w:r>
          </w:p>
        </w:tc>
        <w:tc>
          <w:tcPr>
            <w:tcW w:w="141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202204</w:t>
            </w:r>
          </w:p>
        </w:tc>
        <w:tc>
          <w:tcPr>
            <w:tcW w:w="85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62</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81.4</w:t>
            </w:r>
          </w:p>
        </w:tc>
        <w:tc>
          <w:tcPr>
            <w:tcW w:w="99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143.4</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5</w:t>
            </w:r>
          </w:p>
        </w:tc>
        <w:tc>
          <w:tcPr>
            <w:tcW w:w="133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蔡朝霞</w:t>
            </w:r>
          </w:p>
        </w:tc>
        <w:tc>
          <w:tcPr>
            <w:tcW w:w="801"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女</w:t>
            </w:r>
          </w:p>
        </w:tc>
        <w:tc>
          <w:tcPr>
            <w:tcW w:w="141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202205</w:t>
            </w:r>
          </w:p>
        </w:tc>
        <w:tc>
          <w:tcPr>
            <w:tcW w:w="85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72.5</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88</w:t>
            </w:r>
          </w:p>
        </w:tc>
        <w:tc>
          <w:tcPr>
            <w:tcW w:w="99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160.5</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6</w:t>
            </w:r>
          </w:p>
        </w:tc>
        <w:tc>
          <w:tcPr>
            <w:tcW w:w="133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赖  雪</w:t>
            </w:r>
          </w:p>
        </w:tc>
        <w:tc>
          <w:tcPr>
            <w:tcW w:w="801"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女</w:t>
            </w:r>
          </w:p>
        </w:tc>
        <w:tc>
          <w:tcPr>
            <w:tcW w:w="141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202206</w:t>
            </w:r>
          </w:p>
        </w:tc>
        <w:tc>
          <w:tcPr>
            <w:tcW w:w="85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67.5</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74.6</w:t>
            </w:r>
          </w:p>
        </w:tc>
        <w:tc>
          <w:tcPr>
            <w:tcW w:w="99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142.1</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86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7</w:t>
            </w:r>
          </w:p>
        </w:tc>
        <w:tc>
          <w:tcPr>
            <w:tcW w:w="133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王玉琳</w:t>
            </w:r>
          </w:p>
        </w:tc>
        <w:tc>
          <w:tcPr>
            <w:tcW w:w="801"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方正仿宋简体" w:hAnsi="Times New Roman" w:eastAsia="方正仿宋简体" w:cs="Times New Roman"/>
                <w:b/>
                <w:bCs/>
                <w:kern w:val="0"/>
                <w:sz w:val="28"/>
                <w:szCs w:val="28"/>
              </w:rPr>
            </w:pPr>
            <w:r>
              <w:rPr>
                <w:rFonts w:hint="eastAsia" w:ascii="方正仿宋简体" w:hAnsi="Times New Roman" w:eastAsia="方正仿宋简体" w:cs="Times New Roman"/>
                <w:b/>
                <w:bCs/>
                <w:kern w:val="0"/>
                <w:sz w:val="28"/>
                <w:szCs w:val="28"/>
              </w:rPr>
              <w:t>女</w:t>
            </w:r>
          </w:p>
        </w:tc>
        <w:tc>
          <w:tcPr>
            <w:tcW w:w="141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202207</w:t>
            </w:r>
          </w:p>
        </w:tc>
        <w:tc>
          <w:tcPr>
            <w:tcW w:w="850"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70</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80.6</w:t>
            </w:r>
          </w:p>
        </w:tc>
        <w:tc>
          <w:tcPr>
            <w:tcW w:w="993"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150.6</w:t>
            </w:r>
          </w:p>
        </w:tc>
        <w:tc>
          <w:tcPr>
            <w:tcW w:w="992" w:type="dxa"/>
            <w:shd w:val="clear" w:color="auto" w:fill="auto"/>
            <w:vAlign w:val="center"/>
          </w:tcPr>
          <w:p>
            <w:pPr>
              <w:widowControl/>
              <w:pBdr>
                <w:top w:val="none" w:color="auto" w:sz="0" w:space="0"/>
                <w:left w:val="none" w:color="auto" w:sz="0" w:space="0"/>
                <w:bottom w:val="none" w:color="auto" w:sz="0" w:space="0"/>
                <w:right w:val="none" w:color="auto" w:sz="0" w:space="0"/>
                <w:between w:val="none" w:color="auto" w:sz="0" w:space="0"/>
              </w:pBdr>
              <w:shd w:val="clear"/>
              <w:spacing w:line="578" w:lineRule="exact"/>
              <w:jc w:val="center"/>
              <w:rPr>
                <w:rFonts w:ascii="Times New Roman" w:hAnsi="Times New Roman" w:eastAsia="宋体" w:cs="Times New Roman"/>
                <w:b/>
                <w:bCs/>
                <w:kern w:val="0"/>
                <w:sz w:val="28"/>
                <w:szCs w:val="28"/>
              </w:rPr>
            </w:pPr>
            <w:r>
              <w:rPr>
                <w:rFonts w:ascii="Times New Roman" w:hAnsi="Times New Roman" w:eastAsia="宋体" w:cs="Times New Roman"/>
                <w:b/>
                <w:bCs/>
                <w:kern w:val="0"/>
                <w:sz w:val="28"/>
                <w:szCs w:val="28"/>
              </w:rPr>
              <w:t>4</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A224A4"/>
    <w:rsid w:val="5CA22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2022-03-14T09:02:00Z</dcterms:created>
  <dc:creator>常常刘</dc:creator>
  <cp:lastModifiedBy>常常刘</cp:lastModifiedBy>
  <dcterms:modified xsi:type="dcterms:W3CDTF">2022-03-14T09:02:39Z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3D2795916B0348E2BEE76BE0B04C1707</vt:lpwstr>
  </property>
</Properties>
</file>